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2C66" w:rsidRDefault="00A61F18">
      <w:pPr>
        <w:pStyle w:val="normal"/>
        <w:spacing w:after="140"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ORGANIZACJI NAUCZANIA INDYWIDUALNEGO</w:t>
      </w:r>
    </w:p>
    <w:p w:rsidR="00322C66" w:rsidRDefault="00A61F18">
      <w:pPr>
        <w:pStyle w:val="normal"/>
        <w:spacing w:after="140" w:line="32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Liceum Ogólnokształcącym nr 42 w Krakowie</w:t>
      </w:r>
      <w:r>
        <w:rPr>
          <w:sz w:val="24"/>
          <w:szCs w:val="24"/>
        </w:rPr>
        <w:t xml:space="preserve"> </w:t>
      </w:r>
    </w:p>
    <w:p w:rsidR="00322C66" w:rsidRDefault="00322C66">
      <w:pPr>
        <w:pStyle w:val="normal"/>
        <w:spacing w:after="140" w:line="324" w:lineRule="auto"/>
        <w:jc w:val="both"/>
        <w:rPr>
          <w:b/>
          <w:sz w:val="24"/>
          <w:szCs w:val="24"/>
        </w:rPr>
      </w:pPr>
    </w:p>
    <w:p w:rsidR="00322C66" w:rsidRDefault="00A61F18">
      <w:pPr>
        <w:pStyle w:val="normal"/>
        <w:spacing w:after="140" w:line="32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322C66" w:rsidRDefault="00322C66">
      <w:pPr>
        <w:pStyle w:val="normal"/>
        <w:spacing w:after="140" w:line="324" w:lineRule="auto"/>
        <w:jc w:val="both"/>
        <w:rPr>
          <w:b/>
          <w:sz w:val="24"/>
          <w:szCs w:val="24"/>
        </w:rPr>
      </w:pPr>
    </w:p>
    <w:p w:rsidR="00322C66" w:rsidRDefault="00A61F18">
      <w:pPr>
        <w:pStyle w:val="normal"/>
        <w:numPr>
          <w:ilvl w:val="0"/>
          <w:numId w:val="2"/>
        </w:numPr>
        <w:spacing w:after="140" w:line="324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Rozporządzenie Ministra Edukacji Narodowej z dnia 9 sierpnia 2017 r. w sprawie indywidualnego obowiązkowego rocznego przygotowania przedszkolnego dzieci i indywidualnego nauczania dzieci i młodzieży (</w:t>
      </w:r>
      <w:proofErr w:type="spellStart"/>
      <w:r>
        <w:rPr>
          <w:i/>
          <w:sz w:val="24"/>
          <w:szCs w:val="24"/>
        </w:rPr>
        <w:t>Dz.U</w:t>
      </w:r>
      <w:proofErr w:type="spellEnd"/>
      <w:r>
        <w:rPr>
          <w:i/>
          <w:sz w:val="24"/>
          <w:szCs w:val="24"/>
        </w:rPr>
        <w:t>. z 2017 r., poz. 1616)</w:t>
      </w:r>
    </w:p>
    <w:p w:rsidR="00322C66" w:rsidRDefault="00A61F18">
      <w:pPr>
        <w:pStyle w:val="normal"/>
        <w:numPr>
          <w:ilvl w:val="0"/>
          <w:numId w:val="3"/>
        </w:numPr>
        <w:spacing w:after="140" w:line="324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Ustawa o Systemie Oświaty z </w:t>
      </w:r>
      <w:r>
        <w:rPr>
          <w:i/>
          <w:sz w:val="24"/>
          <w:szCs w:val="24"/>
        </w:rPr>
        <w:t>dnia z dnia 14 grudnia 2016 r.</w:t>
      </w:r>
    </w:p>
    <w:p w:rsidR="00322C66" w:rsidRDefault="00A61F18">
      <w:pPr>
        <w:pStyle w:val="normal"/>
        <w:spacing w:after="140" w:line="324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22C66" w:rsidRDefault="00A61F18">
      <w:pPr>
        <w:pStyle w:val="normal"/>
        <w:spacing w:after="140" w:line="32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Indywidualne nauczanie obejmuje młodzież, której stan zdrowia uniemożliwia lub znacznie utrudnia udział w zajęciach szkolnych.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Nauczanie indywidualne organizuje się na czas określony w orzeczeniu o potrze</w:t>
      </w:r>
      <w:r>
        <w:rPr>
          <w:sz w:val="24"/>
          <w:szCs w:val="24"/>
        </w:rPr>
        <w:t>bie indywidualnego nauczania wydanym przez zespół orzekający działający w publicznej poradni psychologiczno – pedagogicznej, w tym poradni specjalistycznej.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lub wicedyrektor organizuje nauczanie indywidualne w sposób zapewniający wykonanie </w:t>
      </w:r>
      <w:r>
        <w:rPr>
          <w:sz w:val="24"/>
          <w:szCs w:val="24"/>
        </w:rPr>
        <w:t>określonych w orzeczeniu zaleceń dotyczących warunków realizacji potrzeb edukacyjnych dziecka oraz form pomocy psychologiczno – pedagogicznej.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indywidualnego nauczania prowadzi się w </w:t>
      </w:r>
      <w:proofErr w:type="spellStart"/>
      <w:r>
        <w:rPr>
          <w:sz w:val="24"/>
          <w:szCs w:val="24"/>
        </w:rPr>
        <w:t>miesjcu</w:t>
      </w:r>
      <w:proofErr w:type="spellEnd"/>
      <w:r>
        <w:rPr>
          <w:sz w:val="24"/>
          <w:szCs w:val="24"/>
        </w:rPr>
        <w:t xml:space="preserve"> pobytu ucznia, w szczególności w domu rodzinnym (par. 5 R</w:t>
      </w:r>
      <w:r>
        <w:rPr>
          <w:sz w:val="24"/>
          <w:szCs w:val="24"/>
        </w:rPr>
        <w:t>ozporządzenia).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Dyrektor wyznacza nauczycieli, którym powierza prowadzenie zajęć nauczania indywidualnego i w porozumieniu z nimi ustala plan zajęć ucznia. W nauczaniu indywidualnym realizuje się treści wynikające z podstawy programowej kształcenia ogólneg</w:t>
      </w:r>
      <w:r>
        <w:rPr>
          <w:sz w:val="24"/>
          <w:szCs w:val="24"/>
        </w:rPr>
        <w:t>o oraz obowiązkowe zajęcia edukacyjne wynikające z ramowego planu nauczania w gimnazjum dostosowane do potrzeb i możliwości psychofizycznych ucznia.</w:t>
      </w:r>
    </w:p>
    <w:p w:rsidR="00322C66" w:rsidRDefault="00A61F18">
      <w:pPr>
        <w:pStyle w:val="normal"/>
        <w:numPr>
          <w:ilvl w:val="0"/>
          <w:numId w:val="4"/>
        </w:numPr>
        <w:spacing w:after="1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Dyrektor, na wniosek nauczyciela prowadzącego zajęcia indywidualnego nauczania, może odstąpić od realizacji</w:t>
      </w:r>
      <w:r>
        <w:rPr>
          <w:sz w:val="24"/>
          <w:szCs w:val="24"/>
        </w:rPr>
        <w:t xml:space="preserve"> niektórych treści nauczania objętych obowiązkowymi zajęciami edukacyjnymi, stosownie do możliwości psychofizycznych ucznia. </w:t>
      </w:r>
    </w:p>
    <w:p w:rsidR="00322C66" w:rsidRDefault="00322C66">
      <w:pPr>
        <w:pStyle w:val="normal"/>
        <w:spacing w:after="140" w:line="324" w:lineRule="auto"/>
        <w:jc w:val="both"/>
        <w:rPr>
          <w:sz w:val="24"/>
          <w:szCs w:val="24"/>
        </w:rPr>
      </w:pPr>
    </w:p>
    <w:p w:rsidR="00322C66" w:rsidRDefault="00322C66">
      <w:pPr>
        <w:pStyle w:val="normal"/>
        <w:spacing w:after="140" w:line="324" w:lineRule="auto"/>
        <w:jc w:val="both"/>
        <w:rPr>
          <w:sz w:val="24"/>
          <w:szCs w:val="24"/>
        </w:rPr>
      </w:pPr>
    </w:p>
    <w:p w:rsidR="00322C66" w:rsidRDefault="00A61F18">
      <w:pPr>
        <w:pStyle w:val="normal"/>
        <w:spacing w:after="140" w:line="32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PROCEDURY SZCZEGÓŁOWE</w:t>
      </w:r>
    </w:p>
    <w:p w:rsidR="00322C66" w:rsidRDefault="00322C66">
      <w:pPr>
        <w:pStyle w:val="normal"/>
        <w:spacing w:after="140" w:line="324" w:lineRule="auto"/>
        <w:jc w:val="both"/>
        <w:rPr>
          <w:b/>
          <w:sz w:val="24"/>
          <w:szCs w:val="24"/>
        </w:rPr>
      </w:pP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prośbę rodzica bądź prawnego opiekuna lekarz specjalista wydaje zaświadczenie o potrzebie nauczania in</w:t>
      </w:r>
      <w:r>
        <w:rPr>
          <w:sz w:val="24"/>
          <w:szCs w:val="24"/>
        </w:rPr>
        <w:t xml:space="preserve">dywidualnego. </w:t>
      </w:r>
    </w:p>
    <w:p w:rsidR="00322C66" w:rsidRDefault="00A61F18">
      <w:pPr>
        <w:pStyle w:val="normal"/>
        <w:spacing w:after="140"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 do dokumentu: </w:t>
      </w:r>
      <w:hyperlink r:id="rId5">
        <w:r>
          <w:rPr>
            <w:color w:val="1155CC"/>
            <w:sz w:val="24"/>
            <w:szCs w:val="24"/>
            <w:u w:val="single"/>
          </w:rPr>
          <w:t>http://www.bip.krakow.pl/zalaczniki/dokumenty/n/158420/karta</w:t>
        </w:r>
      </w:hyperlink>
    </w:p>
    <w:p w:rsidR="00322C66" w:rsidRDefault="00322C66">
      <w:pPr>
        <w:pStyle w:val="normal"/>
        <w:spacing w:after="140" w:line="324" w:lineRule="auto"/>
        <w:jc w:val="both"/>
        <w:rPr>
          <w:sz w:val="24"/>
          <w:szCs w:val="24"/>
        </w:rPr>
      </w:pP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bądź prawny opiekun z zaświadczeniem udają się do Poradni Psychologiczno-Pedagogicznej w celu uzyskania orzeczenia o potrzebie kształcenia indywidualnego. </w:t>
      </w:r>
      <w:r>
        <w:rPr>
          <w:b/>
          <w:i/>
          <w:sz w:val="24"/>
          <w:szCs w:val="24"/>
        </w:rPr>
        <w:t xml:space="preserve">(Kraków, ul. Chmielowskiego 1; Poradnia PP nr 1, tel. 12 4305052; psycholog: p. Małgorzata </w:t>
      </w:r>
      <w:proofErr w:type="spellStart"/>
      <w:r>
        <w:rPr>
          <w:b/>
          <w:i/>
          <w:sz w:val="24"/>
          <w:szCs w:val="24"/>
        </w:rPr>
        <w:t>Gaw</w:t>
      </w:r>
      <w:r>
        <w:rPr>
          <w:b/>
          <w:i/>
          <w:sz w:val="24"/>
          <w:szCs w:val="24"/>
        </w:rPr>
        <w:t>ędzka</w:t>
      </w:r>
      <w:proofErr w:type="spellEnd"/>
      <w:r>
        <w:rPr>
          <w:b/>
          <w:i/>
          <w:sz w:val="24"/>
          <w:szCs w:val="24"/>
        </w:rPr>
        <w:t xml:space="preserve">, pedagog: </w:t>
      </w:r>
      <w:proofErr w:type="spellStart"/>
      <w:r>
        <w:rPr>
          <w:b/>
          <w:i/>
          <w:sz w:val="24"/>
          <w:szCs w:val="24"/>
        </w:rPr>
        <w:t>p.Małgorzata</w:t>
      </w:r>
      <w:proofErr w:type="spellEnd"/>
      <w:r>
        <w:rPr>
          <w:b/>
          <w:i/>
          <w:sz w:val="24"/>
          <w:szCs w:val="24"/>
        </w:rPr>
        <w:t xml:space="preserve"> Starostka-Rudy)</w:t>
      </w:r>
      <w:r>
        <w:rPr>
          <w:sz w:val="24"/>
          <w:szCs w:val="24"/>
        </w:rPr>
        <w:t xml:space="preserve">. </w:t>
      </w: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Opiekunowie informują wychowawcę klasy o podjętych staraniach o NI, wychowawca w porozumieniu z pedagogiem sporządza informację o uczniu. Pedagog przesyła dokument do Poradni.  </w:t>
      </w: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wniosek rodziców zespół orze</w:t>
      </w:r>
      <w:r>
        <w:rPr>
          <w:sz w:val="24"/>
          <w:szCs w:val="24"/>
        </w:rPr>
        <w:t>kający działający w publicznej poradni psychologiczno-pedagogicznej wydaje orzeczenie o potrzebie indywidualnego nauczania. Decyzja jest wydawana w porozumieniu z organem prowadzącym szkołę.</w:t>
      </w: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Rodzice składają u dyrektora szkoły podanie o przyznanie indywidu</w:t>
      </w:r>
      <w:r>
        <w:rPr>
          <w:sz w:val="24"/>
          <w:szCs w:val="24"/>
        </w:rPr>
        <w:t xml:space="preserve">alnego nauczania dla ich dziecka wraz z orzeczeniem Poradni PP. </w:t>
      </w: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uruchamia procedury w organie nadzorującym. </w:t>
      </w:r>
    </w:p>
    <w:p w:rsidR="00322C66" w:rsidRDefault="00A61F18">
      <w:pPr>
        <w:pStyle w:val="normal"/>
        <w:numPr>
          <w:ilvl w:val="0"/>
          <w:numId w:val="1"/>
        </w:numPr>
        <w:spacing w:after="140" w:line="32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terminie rozpoczęcia nauczania indywidualnego rodzice są informowani przez wychowawcę klasy. Szczegółowe godziny zajęć edukacyjn</w:t>
      </w:r>
      <w:r>
        <w:rPr>
          <w:sz w:val="24"/>
          <w:szCs w:val="24"/>
        </w:rPr>
        <w:t xml:space="preserve">ych poszczególni nauczyciele umawiają bezpośrednio z rodzicami ucznia. </w:t>
      </w:r>
    </w:p>
    <w:p w:rsidR="00322C66" w:rsidRDefault="00322C66">
      <w:pPr>
        <w:pStyle w:val="normal"/>
        <w:spacing w:after="140" w:line="324" w:lineRule="auto"/>
        <w:jc w:val="both"/>
        <w:rPr>
          <w:sz w:val="24"/>
          <w:szCs w:val="24"/>
        </w:rPr>
      </w:pPr>
    </w:p>
    <w:p w:rsidR="00322C66" w:rsidRDefault="00322C66">
      <w:pPr>
        <w:pStyle w:val="normal"/>
        <w:spacing w:line="360" w:lineRule="auto"/>
        <w:jc w:val="both"/>
        <w:rPr>
          <w:sz w:val="24"/>
          <w:szCs w:val="24"/>
        </w:rPr>
      </w:pPr>
    </w:p>
    <w:sectPr w:rsidR="00322C66" w:rsidSect="00322C66">
      <w:pgSz w:w="11906" w:h="16838"/>
      <w:pgMar w:top="566" w:right="1133" w:bottom="566" w:left="1133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C4C"/>
    <w:multiLevelType w:val="multilevel"/>
    <w:tmpl w:val="EB584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B34E91"/>
    <w:multiLevelType w:val="multilevel"/>
    <w:tmpl w:val="8C704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E6392F"/>
    <w:multiLevelType w:val="multilevel"/>
    <w:tmpl w:val="DCC62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D907D3"/>
    <w:multiLevelType w:val="multilevel"/>
    <w:tmpl w:val="CFE04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322C66"/>
    <w:rsid w:val="00322C66"/>
    <w:rsid w:val="00A6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22C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22C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22C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22C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22C6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22C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2C66"/>
  </w:style>
  <w:style w:type="table" w:customStyle="1" w:styleId="TableNormal">
    <w:name w:val="Table Normal"/>
    <w:rsid w:val="00322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2C6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22C6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rakow.pl/zalaczniki/dokumenty/n/158420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Czastka</dc:creator>
  <cp:lastModifiedBy>Gabrysia</cp:lastModifiedBy>
  <cp:revision>2</cp:revision>
  <dcterms:created xsi:type="dcterms:W3CDTF">2017-09-18T20:35:00Z</dcterms:created>
  <dcterms:modified xsi:type="dcterms:W3CDTF">2017-09-18T20:35:00Z</dcterms:modified>
</cp:coreProperties>
</file>