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9FA" w:rsidRPr="004039FA" w:rsidRDefault="004039FA" w:rsidP="004039FA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313131"/>
          <w:sz w:val="20"/>
          <w:szCs w:val="20"/>
          <w:lang w:eastAsia="pl-PL"/>
        </w:rPr>
      </w:pPr>
      <w:bookmarkStart w:id="0" w:name="_GoBack"/>
      <w:r w:rsidRPr="004039FA">
        <w:rPr>
          <w:rFonts w:ascii="Calibri" w:eastAsia="Times New Roman" w:hAnsi="Calibri" w:cs="Calibri"/>
          <w:color w:val="313131"/>
          <w:sz w:val="20"/>
          <w:szCs w:val="20"/>
          <w:lang w:eastAsia="pl-PL"/>
        </w:rPr>
        <w:t> W piątek 22 marca, klasa IF uczestniczyła w dniach otwartych w Instytucie Dziennikarstwa i Komunikacji Społecznej Uniwersytetu Papieskiego im. Jana Pawła II w Krakowie.</w:t>
      </w:r>
    </w:p>
    <w:p w:rsidR="004039FA" w:rsidRPr="004039FA" w:rsidRDefault="004039FA" w:rsidP="004039FA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313131"/>
          <w:sz w:val="20"/>
          <w:szCs w:val="20"/>
          <w:lang w:eastAsia="pl-PL"/>
        </w:rPr>
      </w:pPr>
      <w:r w:rsidRPr="004039FA">
        <w:rPr>
          <w:rFonts w:ascii="Calibri" w:eastAsia="Times New Roman" w:hAnsi="Calibri" w:cs="Calibri"/>
          <w:color w:val="313131"/>
          <w:sz w:val="20"/>
          <w:szCs w:val="20"/>
          <w:lang w:eastAsia="pl-PL"/>
        </w:rPr>
        <w:t xml:space="preserve"> Organizatorzy przygotowali wiele atrakcji, mających zachęcić zarówno do studiowania, jak i późniejszego wykonywania tego niezwykle satysfakcjonującego, pożytecznego, choć jednocześnie trudnego, a czasem wręcz niewdzięcznego zawodu. W trakcie zajęć studenci i wykładowcy ukazywali zarówno „techniczną” jak i pragmatyczno-filozoficzną stronę dziennikarstwa. Wśród poruszanych zagadnień znalazły się głośne problemy - w jaki sposób media manipulując przekazem mogą narzucać własne narracje, a także wpływ współczesnych technologii na rzeczywistość i jej postrzeganie. Długo omawiano przykład wykorzystania jej w Chinach, gdzie służy nie tylko do dyskretnego kształtowania postaw i </w:t>
      </w:r>
      <w:proofErr w:type="spellStart"/>
      <w:r w:rsidRPr="004039FA">
        <w:rPr>
          <w:rFonts w:ascii="Calibri" w:eastAsia="Times New Roman" w:hAnsi="Calibri" w:cs="Calibri"/>
          <w:color w:val="313131"/>
          <w:sz w:val="20"/>
          <w:szCs w:val="20"/>
          <w:lang w:eastAsia="pl-PL"/>
        </w:rPr>
        <w:t>zachowań</w:t>
      </w:r>
      <w:proofErr w:type="spellEnd"/>
      <w:r w:rsidRPr="004039FA">
        <w:rPr>
          <w:rFonts w:ascii="Calibri" w:eastAsia="Times New Roman" w:hAnsi="Calibri" w:cs="Calibri"/>
          <w:color w:val="313131"/>
          <w:sz w:val="20"/>
          <w:szCs w:val="20"/>
          <w:lang w:eastAsia="pl-PL"/>
        </w:rPr>
        <w:t xml:space="preserve"> ale również kontroli nad obywatelami.</w:t>
      </w:r>
    </w:p>
    <w:p w:rsidR="004039FA" w:rsidRPr="004039FA" w:rsidRDefault="004039FA" w:rsidP="004039FA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313131"/>
          <w:sz w:val="20"/>
          <w:szCs w:val="20"/>
          <w:lang w:eastAsia="pl-PL"/>
        </w:rPr>
      </w:pPr>
      <w:r w:rsidRPr="004039FA">
        <w:rPr>
          <w:rFonts w:ascii="Calibri" w:eastAsia="Times New Roman" w:hAnsi="Calibri" w:cs="Calibri"/>
          <w:color w:val="313131"/>
          <w:sz w:val="20"/>
          <w:szCs w:val="20"/>
          <w:lang w:eastAsia="pl-PL"/>
        </w:rPr>
        <w:t> Pomimo obecności tak trudnych tematów atmosfera była niezwykle sympatyczna i wesoła. Studenci zarażali młodzież pasją, entuzjazmem i zaangażowaniem. W odpowiednio przygotowanych studiach - radiowym i telewizyjnym uczestnicy warsztatów mogli się przez chwilę poczuć się jak profesjonaliści.  Praktyczne zajęcia były przykładem ukazującym ile trudu i serca studenci i studentki wkładają w swoją pracę i jak ważne są dla nich partnerskie relacje ze swoimi wykładowcami - mentorami.</w:t>
      </w:r>
    </w:p>
    <w:p w:rsidR="004039FA" w:rsidRPr="004039FA" w:rsidRDefault="004039FA" w:rsidP="004039FA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313131"/>
          <w:sz w:val="20"/>
          <w:szCs w:val="20"/>
          <w:lang w:eastAsia="pl-PL"/>
        </w:rPr>
      </w:pPr>
      <w:r w:rsidRPr="004039FA">
        <w:rPr>
          <w:rFonts w:ascii="Calibri" w:eastAsia="Times New Roman" w:hAnsi="Calibri" w:cs="Calibri"/>
          <w:color w:val="313131"/>
          <w:sz w:val="20"/>
          <w:szCs w:val="20"/>
          <w:lang w:eastAsia="pl-PL"/>
        </w:rPr>
        <w:t xml:space="preserve">Dużo radości sprawiło wszystkim studio fotograficzne, gdzie wielu uczestników objawiło talent zarówno do kreowania pięknych fotografii jak i odnalazło się w roli modeli, o czym świadczą wspaniałe portrety, które możemy podziwiać w </w:t>
      </w:r>
      <w:proofErr w:type="spellStart"/>
      <w:r w:rsidRPr="004039FA">
        <w:rPr>
          <w:rFonts w:ascii="Calibri" w:eastAsia="Times New Roman" w:hAnsi="Calibri" w:cs="Calibri"/>
          <w:color w:val="313131"/>
          <w:sz w:val="20"/>
          <w:szCs w:val="20"/>
          <w:lang w:eastAsia="pl-PL"/>
        </w:rPr>
        <w:t>facebookowej</w:t>
      </w:r>
      <w:proofErr w:type="spellEnd"/>
      <w:r w:rsidRPr="004039FA">
        <w:rPr>
          <w:rFonts w:ascii="Calibri" w:eastAsia="Times New Roman" w:hAnsi="Calibri" w:cs="Calibri"/>
          <w:color w:val="313131"/>
          <w:sz w:val="20"/>
          <w:szCs w:val="20"/>
          <w:lang w:eastAsia="pl-PL"/>
        </w:rPr>
        <w:t xml:space="preserve"> galerii.</w:t>
      </w:r>
    </w:p>
    <w:p w:rsidR="004039FA" w:rsidRPr="004039FA" w:rsidRDefault="004039FA" w:rsidP="004039FA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313131"/>
          <w:sz w:val="20"/>
          <w:szCs w:val="20"/>
          <w:lang w:eastAsia="pl-PL"/>
        </w:rPr>
      </w:pPr>
      <w:r w:rsidRPr="004039FA">
        <w:rPr>
          <w:rFonts w:ascii="Calibri" w:eastAsia="Times New Roman" w:hAnsi="Calibri" w:cs="Calibri"/>
          <w:color w:val="313131"/>
          <w:sz w:val="20"/>
          <w:szCs w:val="20"/>
          <w:lang w:eastAsia="pl-PL"/>
        </w:rPr>
        <w:t>Warsztaty trwały kilka godzin, pomimo tego wszyscy wyszli promieniejąc pozytywną energią, z którą mogli wkroczyć w nadchodzący weekend.    </w:t>
      </w:r>
    </w:p>
    <w:p w:rsidR="004039FA" w:rsidRPr="004039FA" w:rsidRDefault="004039FA" w:rsidP="004039FA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313131"/>
          <w:sz w:val="20"/>
          <w:szCs w:val="20"/>
          <w:lang w:eastAsia="pl-PL"/>
        </w:rPr>
      </w:pPr>
    </w:p>
    <w:p w:rsidR="004039FA" w:rsidRPr="004039FA" w:rsidRDefault="004039FA" w:rsidP="004039FA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313131"/>
          <w:sz w:val="20"/>
          <w:szCs w:val="20"/>
          <w:lang w:eastAsia="pl-PL"/>
        </w:rPr>
      </w:pPr>
      <w:r w:rsidRPr="004039FA">
        <w:rPr>
          <w:rFonts w:ascii="Calibri" w:eastAsia="Times New Roman" w:hAnsi="Calibri" w:cs="Calibri"/>
          <w:color w:val="313131"/>
          <w:sz w:val="20"/>
          <w:szCs w:val="20"/>
          <w:lang w:eastAsia="pl-PL"/>
        </w:rPr>
        <w:t>                                                                                                                                                    Mateusz Zemla</w:t>
      </w:r>
    </w:p>
    <w:bookmarkEnd w:id="0"/>
    <w:p w:rsidR="007D121D" w:rsidRDefault="007D121D"/>
    <w:sectPr w:rsidR="007D1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9FA"/>
    <w:rsid w:val="004039FA"/>
    <w:rsid w:val="007D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E5AE5-EE7B-4908-929D-963AA761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2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dell1</cp:lastModifiedBy>
  <cp:revision>1</cp:revision>
  <dcterms:created xsi:type="dcterms:W3CDTF">2019-03-26T17:51:00Z</dcterms:created>
  <dcterms:modified xsi:type="dcterms:W3CDTF">2019-03-26T17:56:00Z</dcterms:modified>
</cp:coreProperties>
</file>