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E3" w:rsidRPr="00D25D79" w:rsidRDefault="00B433E3" w:rsidP="00B433E3">
      <w:pPr>
        <w:spacing w:line="36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D25D79">
        <w:rPr>
          <w:rFonts w:ascii="Verdana" w:hAnsi="Verdana"/>
          <w:b/>
        </w:rPr>
        <w:t xml:space="preserve">REGULAMIN BIBLIOTEKI SZKOLNEJ </w:t>
      </w:r>
    </w:p>
    <w:p w:rsidR="00B433E3" w:rsidRPr="00D25D79" w:rsidRDefault="00B433E3" w:rsidP="00B433E3">
      <w:pPr>
        <w:spacing w:line="360" w:lineRule="auto"/>
        <w:jc w:val="center"/>
        <w:rPr>
          <w:rFonts w:ascii="Verdana" w:hAnsi="Verdana"/>
          <w:b/>
        </w:rPr>
      </w:pPr>
      <w:r w:rsidRPr="00D25D79">
        <w:rPr>
          <w:rFonts w:ascii="Verdana" w:hAnsi="Verdana"/>
          <w:b/>
        </w:rPr>
        <w:t>XLII LICEUM OGÓLNOKSZTAŁCĄCEGO</w:t>
      </w:r>
      <w:r>
        <w:rPr>
          <w:rFonts w:ascii="Verdana" w:hAnsi="Verdana"/>
          <w:b/>
        </w:rPr>
        <w:t xml:space="preserve"> W KRAKOWIE</w:t>
      </w:r>
    </w:p>
    <w:p w:rsidR="00B433E3" w:rsidRPr="00D25D79" w:rsidRDefault="00B433E3" w:rsidP="00B433E3">
      <w:pPr>
        <w:rPr>
          <w:rFonts w:ascii="Verdana" w:hAnsi="Verdana"/>
        </w:rPr>
      </w:pPr>
    </w:p>
    <w:p w:rsidR="00B433E3" w:rsidRPr="00D25D79" w:rsidRDefault="00B433E3" w:rsidP="00B433E3">
      <w:pPr>
        <w:jc w:val="both"/>
        <w:rPr>
          <w:rFonts w:ascii="Verdana" w:hAnsi="Verdana"/>
        </w:rPr>
      </w:pP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>Ze zbiorów biblioteki mogą korzystać uczniowie, nauczyciele, pracownicy szkoły</w:t>
      </w:r>
      <w:r>
        <w:rPr>
          <w:rFonts w:ascii="Verdana" w:hAnsi="Verdana"/>
        </w:rPr>
        <w:t xml:space="preserve"> </w:t>
      </w:r>
      <w:r w:rsidRPr="00D25D79">
        <w:rPr>
          <w:rFonts w:ascii="Verdana" w:hAnsi="Verdana"/>
        </w:rPr>
        <w:t xml:space="preserve">i rodzice. </w:t>
      </w: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Godziny otwarcia biblioteki podane są na drzwiach wejściowych. </w:t>
      </w: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Książki można wypożyczać tylko na swoje nazwisko. </w:t>
      </w:r>
    </w:p>
    <w:p w:rsidR="00B433E3" w:rsidRPr="00272F93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Jednorazowo można wypożyczyć 4 książki na okres </w:t>
      </w:r>
      <w:r>
        <w:rPr>
          <w:rFonts w:ascii="Verdana" w:hAnsi="Verdana"/>
        </w:rPr>
        <w:t>2 tygodni</w:t>
      </w:r>
      <w:r w:rsidRPr="00D25D79">
        <w:rPr>
          <w:rFonts w:ascii="Verdana" w:hAnsi="Verdana"/>
        </w:rPr>
        <w:t xml:space="preserve">. </w:t>
      </w: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Uczniowie przygotowujący się do konkursów, olimpiad mają prawo do wypożyczenia większej liczby książek. </w:t>
      </w: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>Jeżeli cz</w:t>
      </w:r>
      <w:r>
        <w:rPr>
          <w:rFonts w:ascii="Verdana" w:hAnsi="Verdana"/>
        </w:rPr>
        <w:t xml:space="preserve">ytelnik nie przeczytał książki </w:t>
      </w:r>
      <w:r w:rsidRPr="00D25D79">
        <w:rPr>
          <w:rFonts w:ascii="Verdana" w:hAnsi="Verdana"/>
        </w:rPr>
        <w:t>może</w:t>
      </w:r>
      <w:r>
        <w:rPr>
          <w:rFonts w:ascii="Verdana" w:hAnsi="Verdana"/>
        </w:rPr>
        <w:t>,</w:t>
      </w:r>
      <w:r w:rsidRPr="00D25D79">
        <w:rPr>
          <w:rFonts w:ascii="Verdana" w:hAnsi="Verdana"/>
        </w:rPr>
        <w:t xml:space="preserve"> przed upływem terminu zwrotu </w:t>
      </w:r>
      <w:r>
        <w:rPr>
          <w:rFonts w:ascii="Verdana" w:hAnsi="Verdana"/>
        </w:rPr>
        <w:t>po</w:t>
      </w:r>
      <w:r w:rsidRPr="00D25D79">
        <w:rPr>
          <w:rFonts w:ascii="Verdana" w:hAnsi="Verdana"/>
        </w:rPr>
        <w:t xml:space="preserve">prosić o jej prolongowanie. </w:t>
      </w:r>
    </w:p>
    <w:p w:rsidR="00B433E3" w:rsidRPr="00D25D79" w:rsidRDefault="00B433E3" w:rsidP="00B433E3">
      <w:pPr>
        <w:numPr>
          <w:ilvl w:val="0"/>
          <w:numId w:val="1"/>
        </w:numPr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Prośbę czytelnika o zarezerwowanie książki uwzględnia się </w:t>
      </w:r>
      <w:r>
        <w:rPr>
          <w:rFonts w:ascii="Verdana" w:hAnsi="Verdana"/>
        </w:rPr>
        <w:t xml:space="preserve"> w </w:t>
      </w:r>
      <w:r w:rsidRPr="00D25D79">
        <w:rPr>
          <w:rFonts w:ascii="Verdana" w:hAnsi="Verdana"/>
        </w:rPr>
        <w:t xml:space="preserve">kolejności zamówień. </w:t>
      </w:r>
    </w:p>
    <w:p w:rsidR="00B433E3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 w:rsidRPr="00D25D79">
        <w:rPr>
          <w:rFonts w:ascii="Verdana" w:hAnsi="Verdana"/>
        </w:rPr>
        <w:t xml:space="preserve">Książek wypożyczonych w bibliotece nie należy pożyczać innym osobom. </w:t>
      </w:r>
    </w:p>
    <w:p w:rsidR="00B433E3" w:rsidRPr="00D25D79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 w:rsidRPr="00D25D79">
        <w:rPr>
          <w:rFonts w:ascii="Verdana" w:hAnsi="Verdana"/>
        </w:rPr>
        <w:t>Książki</w:t>
      </w:r>
      <w:r>
        <w:rPr>
          <w:rFonts w:ascii="Verdana" w:hAnsi="Verdana"/>
        </w:rPr>
        <w:t>, czytniki</w:t>
      </w:r>
      <w:r w:rsidRPr="00D25D79">
        <w:rPr>
          <w:rFonts w:ascii="Verdana" w:hAnsi="Verdana"/>
        </w:rPr>
        <w:t xml:space="preserve"> i inne dokumenty należy szanować jako dobro wspólne. Zauważone uszkodzenia zgłasza się bibliotekarzowi. </w:t>
      </w:r>
    </w:p>
    <w:p w:rsidR="00B433E3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5D79">
        <w:rPr>
          <w:rFonts w:ascii="Verdana" w:hAnsi="Verdana"/>
        </w:rPr>
        <w:t>W przypadku zniszczenia lub zagubienia książki należy ją odkupić bądź zwrócić inną przydatną bibliotece o równej lub większej wartości</w:t>
      </w:r>
      <w:r>
        <w:rPr>
          <w:rFonts w:ascii="Verdana" w:hAnsi="Verdana"/>
        </w:rPr>
        <w:t>.</w:t>
      </w:r>
      <w:r w:rsidRPr="00164B65">
        <w:rPr>
          <w:rFonts w:ascii="Verdana" w:hAnsi="Verdana"/>
        </w:rPr>
        <w:t xml:space="preserve"> </w:t>
      </w:r>
    </w:p>
    <w:p w:rsidR="00B433E3" w:rsidRPr="00164B65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Czytniki wypożyczane są na 2 miesiące.</w:t>
      </w:r>
    </w:p>
    <w:p w:rsidR="00B433E3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Błędy w oprogramowaniu czytnika należy zgłaszać nauczycielowi bibliotekarzowi od razu po zauważeniu.</w:t>
      </w:r>
      <w:r w:rsidRPr="00272F93">
        <w:rPr>
          <w:rFonts w:ascii="Verdana" w:hAnsi="Verdana"/>
        </w:rPr>
        <w:t xml:space="preserve"> </w:t>
      </w:r>
    </w:p>
    <w:p w:rsidR="00B433E3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W przypadku zniszczenia lub z</w:t>
      </w:r>
      <w:r w:rsidRPr="00272F93">
        <w:rPr>
          <w:rFonts w:ascii="Verdana" w:hAnsi="Verdana"/>
        </w:rPr>
        <w:t>gubienia czytnika należy go odkupić</w:t>
      </w:r>
      <w:r>
        <w:rPr>
          <w:rFonts w:ascii="Verdana" w:hAnsi="Verdana"/>
        </w:rPr>
        <w:t>.</w:t>
      </w:r>
    </w:p>
    <w:p w:rsidR="00B433E3" w:rsidRPr="00D25D79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5D79">
        <w:rPr>
          <w:rFonts w:ascii="Verdana" w:hAnsi="Verdana"/>
        </w:rPr>
        <w:t xml:space="preserve">Na trzy tygodnie przed końcem roku szkolnego książki powinny być zwrócone do biblioteki. </w:t>
      </w:r>
    </w:p>
    <w:p w:rsidR="00B433E3" w:rsidRPr="00D25D79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5D79">
        <w:rPr>
          <w:rFonts w:ascii="Verdana" w:hAnsi="Verdana"/>
        </w:rPr>
        <w:t>W przypadku zmiany szkoły uczeń zobowiązany jest przed odejściem rozliczyć się z</w:t>
      </w:r>
      <w:r>
        <w:rPr>
          <w:rFonts w:ascii="Verdana" w:hAnsi="Verdana"/>
        </w:rPr>
        <w:t>e swoich</w:t>
      </w:r>
      <w:r w:rsidRPr="00D25D79">
        <w:rPr>
          <w:rFonts w:ascii="Verdana" w:hAnsi="Verdana"/>
        </w:rPr>
        <w:t xml:space="preserve"> </w:t>
      </w:r>
      <w:r>
        <w:rPr>
          <w:rFonts w:ascii="Verdana" w:hAnsi="Verdana"/>
        </w:rPr>
        <w:t>wypożyczeń</w:t>
      </w:r>
      <w:r w:rsidRPr="00D25D79">
        <w:rPr>
          <w:rFonts w:ascii="Verdana" w:hAnsi="Verdana"/>
        </w:rPr>
        <w:t xml:space="preserve">. </w:t>
      </w:r>
    </w:p>
    <w:p w:rsidR="00B433E3" w:rsidRDefault="00B433E3" w:rsidP="00B433E3">
      <w:pPr>
        <w:numPr>
          <w:ilvl w:val="0"/>
          <w:numId w:val="1"/>
        </w:numPr>
        <w:tabs>
          <w:tab w:val="clear" w:pos="795"/>
          <w:tab w:val="num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25D79">
        <w:rPr>
          <w:rFonts w:ascii="Verdana" w:hAnsi="Verdana"/>
        </w:rPr>
        <w:t>Każdy czytelnik zobowiąz</w:t>
      </w:r>
      <w:r>
        <w:rPr>
          <w:rFonts w:ascii="Verdana" w:hAnsi="Verdana"/>
        </w:rPr>
        <w:t>any jest do zaznajomienia się z </w:t>
      </w:r>
      <w:r w:rsidRPr="00D25D79">
        <w:rPr>
          <w:rFonts w:ascii="Verdana" w:hAnsi="Verdana"/>
        </w:rPr>
        <w:t>niniejszym regulaminem i do przestrzegania go.</w:t>
      </w:r>
    </w:p>
    <w:p w:rsidR="00B433E3" w:rsidRDefault="00B433E3" w:rsidP="00B433E3">
      <w:pPr>
        <w:ind w:left="435"/>
        <w:jc w:val="both"/>
        <w:rPr>
          <w:rFonts w:ascii="Verdana" w:hAnsi="Verdana"/>
        </w:rPr>
      </w:pPr>
    </w:p>
    <w:p w:rsidR="00B433E3" w:rsidRDefault="00B433E3" w:rsidP="00B433E3">
      <w:pPr>
        <w:jc w:val="both"/>
        <w:rPr>
          <w:rFonts w:ascii="Verdana" w:hAnsi="Verdana"/>
        </w:rPr>
      </w:pPr>
    </w:p>
    <w:p w:rsidR="00B433E3" w:rsidRDefault="00B433E3" w:rsidP="00B433E3">
      <w:pPr>
        <w:jc w:val="both"/>
        <w:rPr>
          <w:rFonts w:ascii="Verdana" w:hAnsi="Verdana"/>
        </w:rPr>
      </w:pPr>
    </w:p>
    <w:p w:rsidR="00B433E3" w:rsidRPr="00D25D79" w:rsidRDefault="00B433E3" w:rsidP="00B433E3">
      <w:pPr>
        <w:ind w:left="4956"/>
        <w:jc w:val="both"/>
        <w:rPr>
          <w:rFonts w:ascii="Verdana" w:hAnsi="Verdana"/>
        </w:rPr>
      </w:pPr>
      <w:r>
        <w:rPr>
          <w:rFonts w:ascii="Verdana" w:hAnsi="Verdana"/>
        </w:rPr>
        <w:t>mgr Karolina Stasińska</w:t>
      </w:r>
    </w:p>
    <w:p w:rsidR="00B433E3" w:rsidRPr="00D25D79" w:rsidRDefault="00B433E3" w:rsidP="00B433E3">
      <w:pPr>
        <w:rPr>
          <w:rFonts w:ascii="Verdana" w:hAnsi="Verdana"/>
        </w:rPr>
      </w:pPr>
    </w:p>
    <w:p w:rsidR="009A118B" w:rsidRDefault="009A118B"/>
    <w:sectPr w:rsidR="009A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A79"/>
    <w:multiLevelType w:val="hybridMultilevel"/>
    <w:tmpl w:val="7AD4A4D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E3"/>
    <w:rsid w:val="001B765F"/>
    <w:rsid w:val="009A118B"/>
    <w:rsid w:val="00B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8B52-0EA4-45B8-8190-F3D2DD39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DELL</cp:lastModifiedBy>
  <cp:revision>2</cp:revision>
  <dcterms:created xsi:type="dcterms:W3CDTF">2023-03-15T11:14:00Z</dcterms:created>
  <dcterms:modified xsi:type="dcterms:W3CDTF">2023-03-15T11:14:00Z</dcterms:modified>
</cp:coreProperties>
</file>